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5"/>
        </w:numPr>
      </w:pPr>
      <w:r>
        <w:rPr>
          <w:b/>
          <w:bCs/>
        </w:rPr>
        <w:t xml:space="preserve">Why? Zweck &amp; Purpose:</w:t>
      </w:r>
      <w:r>
        <w:t xml:space="preserve"> </w:t>
      </w:r>
      <w:r>
        <w:t xml:space="preserve">Warum willst du den Podcast wirklich, wirklich machen? Was ist der Zweck des Podcasts? Warum ist dir der Podcast wichtig?</w:t>
      </w:r>
    </w:p>
    <w:p>
      <w:pPr>
        <w:pStyle w:val="Compact"/>
        <w:numPr>
          <w:ilvl w:val="0"/>
          <w:numId w:val="1005"/>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5"/>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5"/>
        </w:numPr>
      </w:pPr>
      <w:r>
        <w:rPr>
          <w:b/>
          <w:bCs/>
        </w:rPr>
        <w:t xml:space="preserve">Name &amp; Cover Art:</w:t>
      </w:r>
      <w:r>
        <w:t xml:space="preserve"> </w:t>
      </w:r>
      <w:r>
        <w:t xml:space="preserve">Wie soll der Podcast heißen? Wie soll das Cover Art aussehen (Größe: 3000x3000px)?</w:t>
      </w:r>
    </w:p>
    <w:p>
      <w:pPr>
        <w:pStyle w:val="Compact"/>
        <w:numPr>
          <w:ilvl w:val="0"/>
          <w:numId w:val="1005"/>
        </w:numPr>
      </w:pPr>
      <w:r>
        <w:rPr>
          <w:b/>
          <w:bCs/>
        </w:rPr>
        <w:t xml:space="preserve">Host &amp; Gäste:</w:t>
      </w:r>
      <w:r>
        <w:t xml:space="preserve"> </w:t>
      </w:r>
      <w:r>
        <w:t xml:space="preserve">Wer ist Gastgeber*in? Wer sind regelmäßg Teilnehmende? Soll es Gäste geben?</w:t>
      </w:r>
    </w:p>
    <w:p>
      <w:pPr>
        <w:pStyle w:val="Compact"/>
        <w:numPr>
          <w:ilvl w:val="0"/>
          <w:numId w:val="1005"/>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5"/>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5"/>
        </w:numPr>
      </w:pPr>
      <w:r>
        <w:rPr>
          <w:b/>
          <w:bCs/>
        </w:rPr>
        <w:t xml:space="preserve">Kanäle:</w:t>
      </w:r>
      <w:r>
        <w:t xml:space="preserve"> </w:t>
      </w:r>
      <w:r>
        <w:t xml:space="preserve">Auf welchen Kanälen wird der Podcast veröffentlicht (RSS-Feed, Spotify etc.) und kommuniziert (Soziale Medien, Twitter etc.)?</w:t>
      </w:r>
    </w:p>
    <w:p>
      <w:pPr>
        <w:pStyle w:val="Compact"/>
        <w:numPr>
          <w:ilvl w:val="0"/>
          <w:numId w:val="1005"/>
        </w:numPr>
      </w:pPr>
      <w:r>
        <w:rPr>
          <w:b/>
          <w:bCs/>
        </w:rPr>
        <w:t xml:space="preserve">Aufwand:</w:t>
      </w:r>
      <w:r>
        <w:t xml:space="preserve"> </w:t>
      </w:r>
      <w:r>
        <w:t xml:space="preserve">Welcher Aufwand entsteht aus der Konzeption oben (Zeit &amp; Geld)?</w:t>
      </w:r>
    </w:p>
    <w:p>
      <w:pPr>
        <w:pStyle w:val="Compact"/>
        <w:numPr>
          <w:ilvl w:val="0"/>
          <w:numId w:val="1005"/>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6"/>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6"/>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6"/>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7"/>
        </w:numPr>
      </w:pPr>
      <w:r>
        <w:rPr>
          <w:b/>
          <w:bCs/>
        </w:rPr>
        <w:t xml:space="preserve">Kurze Podcasts</w:t>
      </w:r>
      <w:r>
        <w:t xml:space="preserve"> </w:t>
      </w:r>
      <w:r>
        <w:t xml:space="preserve">haben eine Länge von weniger als 45 Minuten</w:t>
      </w:r>
    </w:p>
    <w:p>
      <w:pPr>
        <w:pStyle w:val="Compact"/>
        <w:numPr>
          <w:ilvl w:val="0"/>
          <w:numId w:val="1007"/>
        </w:numPr>
      </w:pPr>
      <w:r>
        <w:rPr>
          <w:b/>
          <w:bCs/>
        </w:rPr>
        <w:t xml:space="preserve">Mittellange</w:t>
      </w:r>
      <w:r>
        <w:t xml:space="preserve"> </w:t>
      </w:r>
      <w:r>
        <w:t xml:space="preserve">Podcasts sind zwischen 45 und 90 Minuten lang</w:t>
      </w:r>
    </w:p>
    <w:p>
      <w:pPr>
        <w:pStyle w:val="Compact"/>
        <w:numPr>
          <w:ilvl w:val="0"/>
          <w:numId w:val="1007"/>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pStyle w:val="Compact"/>
        <w:numPr>
          <w:ilvl w:val="0"/>
          <w:numId w:val="1008"/>
        </w:numPr>
      </w:pPr>
      <w:r>
        <w:t xml:space="preserve">Kunst</w:t>
      </w:r>
    </w:p>
    <w:p>
      <w:pPr>
        <w:pStyle w:val="Compact"/>
        <w:numPr>
          <w:ilvl w:val="0"/>
          <w:numId w:val="1008"/>
        </w:numPr>
      </w:pPr>
      <w:r>
        <w:t xml:space="preserve">Wirtschaft</w:t>
      </w:r>
    </w:p>
    <w:p>
      <w:pPr>
        <w:pStyle w:val="Compact"/>
        <w:numPr>
          <w:ilvl w:val="0"/>
          <w:numId w:val="1008"/>
        </w:numPr>
      </w:pPr>
      <w:r>
        <w:t xml:space="preserve">Comedy</w:t>
      </w:r>
    </w:p>
    <w:p>
      <w:pPr>
        <w:pStyle w:val="Compact"/>
        <w:numPr>
          <w:ilvl w:val="0"/>
          <w:numId w:val="1008"/>
        </w:numPr>
      </w:pPr>
      <w:r>
        <w:t xml:space="preserve">Bildung</w:t>
      </w:r>
    </w:p>
    <w:p>
      <w:pPr>
        <w:pStyle w:val="Compact"/>
        <w:numPr>
          <w:ilvl w:val="0"/>
          <w:numId w:val="1008"/>
        </w:numPr>
      </w:pPr>
      <w:r>
        <w:t xml:space="preserve">Fiktion</w:t>
      </w:r>
    </w:p>
    <w:p>
      <w:pPr>
        <w:pStyle w:val="Compact"/>
        <w:numPr>
          <w:ilvl w:val="0"/>
          <w:numId w:val="1008"/>
        </w:numPr>
      </w:pPr>
      <w:r>
        <w:t xml:space="preserve">Regierung</w:t>
      </w:r>
    </w:p>
    <w:p>
      <w:pPr>
        <w:pStyle w:val="Compact"/>
        <w:numPr>
          <w:ilvl w:val="0"/>
          <w:numId w:val="1008"/>
        </w:numPr>
      </w:pPr>
      <w:r>
        <w:t xml:space="preserve">Gesundheit &amp; Fitness</w:t>
      </w:r>
    </w:p>
    <w:p>
      <w:pPr>
        <w:pStyle w:val="Compact"/>
        <w:numPr>
          <w:ilvl w:val="0"/>
          <w:numId w:val="1008"/>
        </w:numPr>
      </w:pPr>
      <w:r>
        <w:t xml:space="preserve">Geschichte</w:t>
      </w:r>
    </w:p>
    <w:p>
      <w:pPr>
        <w:pStyle w:val="Compact"/>
        <w:numPr>
          <w:ilvl w:val="0"/>
          <w:numId w:val="1008"/>
        </w:numPr>
      </w:pPr>
      <w:r>
        <w:t xml:space="preserve">Kinder und Familie</w:t>
      </w:r>
    </w:p>
    <w:p>
      <w:pPr>
        <w:pStyle w:val="Compact"/>
        <w:numPr>
          <w:ilvl w:val="0"/>
          <w:numId w:val="1008"/>
        </w:numPr>
      </w:pPr>
      <w:r>
        <w:t xml:space="preserve">Freizeit</w:t>
      </w:r>
    </w:p>
    <w:p>
      <w:pPr>
        <w:pStyle w:val="Compact"/>
        <w:numPr>
          <w:ilvl w:val="0"/>
          <w:numId w:val="1008"/>
        </w:numPr>
      </w:pPr>
      <w:r>
        <w:t xml:space="preserve">Musik</w:t>
      </w:r>
    </w:p>
    <w:p>
      <w:pPr>
        <w:pStyle w:val="Compact"/>
        <w:numPr>
          <w:ilvl w:val="0"/>
          <w:numId w:val="1008"/>
        </w:numPr>
      </w:pPr>
      <w:r>
        <w:t xml:space="preserve">Nachrichten</w:t>
      </w:r>
    </w:p>
    <w:p>
      <w:pPr>
        <w:pStyle w:val="Compact"/>
        <w:numPr>
          <w:ilvl w:val="0"/>
          <w:numId w:val="1008"/>
        </w:numPr>
      </w:pPr>
      <w:r>
        <w:t xml:space="preserve">Religion und Spiritualität</w:t>
      </w:r>
    </w:p>
    <w:p>
      <w:pPr>
        <w:pStyle w:val="Compact"/>
        <w:numPr>
          <w:ilvl w:val="0"/>
          <w:numId w:val="1008"/>
        </w:numPr>
      </w:pPr>
      <w:r>
        <w:t xml:space="preserve">Wissenschaft</w:t>
      </w:r>
    </w:p>
    <w:p>
      <w:pPr>
        <w:pStyle w:val="Compact"/>
        <w:numPr>
          <w:ilvl w:val="0"/>
          <w:numId w:val="1008"/>
        </w:numPr>
      </w:pPr>
      <w:r>
        <w:t xml:space="preserve">Gesellschaft und Kultur</w:t>
      </w:r>
    </w:p>
    <w:p>
      <w:pPr>
        <w:pStyle w:val="Compact"/>
        <w:numPr>
          <w:ilvl w:val="0"/>
          <w:numId w:val="1008"/>
        </w:numPr>
      </w:pPr>
      <w:r>
        <w:t xml:space="preserve">Sport</w:t>
      </w:r>
    </w:p>
    <w:p>
      <w:pPr>
        <w:pStyle w:val="Compact"/>
        <w:numPr>
          <w:ilvl w:val="0"/>
          <w:numId w:val="1008"/>
        </w:numPr>
      </w:pPr>
      <w:r>
        <w:t xml:space="preserve">TV und Film</w:t>
      </w:r>
    </w:p>
    <w:p>
      <w:pPr>
        <w:pStyle w:val="Compact"/>
        <w:numPr>
          <w:ilvl w:val="0"/>
          <w:numId w:val="1008"/>
        </w:numPr>
      </w:pPr>
      <w:r>
        <w:t xml:space="preserve">Technologie</w:t>
      </w:r>
    </w:p>
    <w:p>
      <w:pPr>
        <w:pStyle w:val="Compact"/>
        <w:numPr>
          <w:ilvl w:val="0"/>
          <w:numId w:val="1008"/>
        </w:numPr>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10"/>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10"/>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10"/>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pStyle w:val="Compact"/>
        <w:numPr>
          <w:ilvl w:val="0"/>
          <w:numId w:val="1010"/>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10"/>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
          <w:bCs/>
        </w:rPr>
        <w:t xml:space="preserve">Mikrofone oder Headsets</w:t>
      </w:r>
      <w:r>
        <w:t xml:space="preserve"> </w:t>
      </w:r>
      <w:r>
        <w:t xml:space="preserve">(Hör-Sprechkombinationen) für eine gute Tonqualität</w:t>
      </w:r>
    </w:p>
    <w:p>
      <w:pPr>
        <w:numPr>
          <w:ilvl w:val="0"/>
          <w:numId w:val="1011"/>
        </w:numPr>
      </w:pPr>
      <w:r>
        <w:rPr>
          <w:b/>
          <w:bCs/>
        </w:rPr>
        <w:t xml:space="preserve">Audio-Rekorder</w:t>
      </w:r>
      <w:r>
        <w:t xml:space="preserve">, um auch unterwegs oder im Besprechungsraum aufnehmen zu können</w:t>
      </w:r>
    </w:p>
    <w:p>
      <w:pPr>
        <w:numPr>
          <w:ilvl w:val="0"/>
          <w:numId w:val="1011"/>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1"/>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2"/>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2"/>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
          <w:bCs/>
        </w:rPr>
        <w:t xml:space="preserve">Kugel:</w:t>
      </w:r>
      <w:r>
        <w:t xml:space="preserve"> </w:t>
      </w:r>
      <w:r>
        <w:t xml:space="preserve">Schallwellen aus allen Richtungen (360 Grad) werden gleich laut aufgenommen.</w:t>
      </w:r>
    </w:p>
    <w:p>
      <w:pPr>
        <w:numPr>
          <w:ilvl w:val="0"/>
          <w:numId w:val="1013"/>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5"/>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
          <w:bCs/>
        </w:rPr>
        <w:t xml:space="preserve">Digital Audio Workstation (DAW)</w:t>
      </w:r>
      <w:r>
        <w:t xml:space="preserve">, Softwar zur Aufnahme, Bearbeitung und Produktion von Audio-Inhalten (z.B. Reaper).</w:t>
      </w:r>
    </w:p>
    <w:p>
      <w:pPr>
        <w:numPr>
          <w:ilvl w:val="0"/>
          <w:numId w:val="1016"/>
        </w:numPr>
      </w:pPr>
      <w:r>
        <w:rPr>
          <w:b/>
          <w:bCs/>
        </w:rPr>
        <w:t xml:space="preserve">Audioeditor</w:t>
      </w:r>
      <w:r>
        <w:t xml:space="preserve">, ähnlich der DAW, aber viel einfacher und mit weniger Funktionen (z.B. Audacity).</w:t>
      </w:r>
    </w:p>
    <w:p>
      <w:pPr>
        <w:numPr>
          <w:ilvl w:val="0"/>
          <w:numId w:val="1016"/>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
          <w:bCs/>
        </w:rPr>
        <w:t xml:space="preserve">Podcast Recorder Apps</w:t>
      </w:r>
      <w:r>
        <w:t xml:space="preserve">, mit denen man ganze Podcast-Episoden mit dem Smartphone aufnehmen, bearbeiten und publizieren kann (z.B. Anchor).</w:t>
      </w:r>
    </w:p>
    <w:p>
      <w:pPr>
        <w:numPr>
          <w:ilvl w:val="0"/>
          <w:numId w:val="1016"/>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7"/>
        </w:numPr>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18"/>
        </w:numPr>
      </w:pPr>
      <w:r>
        <w:t xml:space="preserve">Für Einsteiger_innen leicht zu lernen</w:t>
      </w:r>
    </w:p>
    <w:p>
      <w:pPr>
        <w:pStyle w:val="Compact"/>
        <w:numPr>
          <w:ilvl w:val="0"/>
          <w:numId w:val="1018"/>
        </w:numPr>
      </w:pPr>
      <w:r>
        <w:t xml:space="preserve">Verfügbar für Windows, Mac und Linux</w:t>
      </w:r>
    </w:p>
    <w:p>
      <w:pPr>
        <w:pStyle w:val="Compact"/>
        <w:numPr>
          <w:ilvl w:val="0"/>
          <w:numId w:val="1018"/>
        </w:numPr>
      </w:pPr>
      <w:r>
        <w:t xml:space="preserve">Kostenlos (Open Source)</w:t>
      </w:r>
    </w:p>
    <w:p>
      <w:pPr>
        <w:pStyle w:val="Compact"/>
        <w:numPr>
          <w:ilvl w:val="0"/>
          <w:numId w:val="1018"/>
        </w:numPr>
      </w:pPr>
      <w:r>
        <w:t xml:space="preserve">Portable Version verfügbar (keine Installation notwendig)</w:t>
      </w:r>
    </w:p>
    <w:p>
      <w:pPr>
        <w:pStyle w:val="Compact"/>
        <w:numPr>
          <w:ilvl w:val="0"/>
          <w:numId w:val="1018"/>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19"/>
        </w:numPr>
      </w:pPr>
      <w:r>
        <w:t xml:space="preserve">Podcast-Funktionalität wie z.B. Unterstützung für Remote-Podcasting, Livestreaming fehlt</w:t>
      </w:r>
    </w:p>
    <w:p>
      <w:pPr>
        <w:pStyle w:val="FirstParagraph"/>
      </w:pPr>
      <w:r>
        <w:rPr>
          <w:b/>
          <w:bCs/>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1"/>
        </w:numPr>
      </w:pPr>
      <w:r>
        <w:t xml:space="preserve">Vollständige Produktion auf einem mobilen Endgerät (z.B. Tablet) möglich</w:t>
      </w:r>
    </w:p>
    <w:p>
      <w:pPr>
        <w:pStyle w:val="Compact"/>
        <w:numPr>
          <w:ilvl w:val="0"/>
          <w:numId w:val="1021"/>
        </w:numPr>
      </w:pPr>
      <w:r>
        <w:t xml:space="preserve">Kostenkünstig (kostenfreie Basisversion verfügbar)</w:t>
      </w:r>
    </w:p>
    <w:p>
      <w:pPr>
        <w:pStyle w:val="FirstParagraph"/>
      </w:pPr>
      <w:r>
        <w:rPr>
          <w:b/>
          <w:bCs/>
        </w:rPr>
        <w:t xml:space="preserve">Nachteile:</w:t>
      </w:r>
    </w:p>
    <w:p>
      <w:pPr>
        <w:pStyle w:val="Compact"/>
        <w:numPr>
          <w:ilvl w:val="0"/>
          <w:numId w:val="1022"/>
        </w:numPr>
      </w:pPr>
      <w:r>
        <w:t xml:space="preserve">Komplexe Audio-Projekte sind auf mobilen Endgeräten umständlich zu bearbeiten</w:t>
      </w:r>
    </w:p>
    <w:p>
      <w:pPr>
        <w:pStyle w:val="Compact"/>
        <w:numPr>
          <w:ilvl w:val="0"/>
          <w:numId w:val="1022"/>
        </w:numPr>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3"/>
        </w:numPr>
      </w:pPr>
      <w:r>
        <w:t xml:space="preserve">Sehr einfach zu bedienen</w:t>
      </w:r>
    </w:p>
    <w:p>
      <w:pPr>
        <w:pStyle w:val="Compact"/>
        <w:numPr>
          <w:ilvl w:val="0"/>
          <w:numId w:val="1023"/>
        </w:numPr>
      </w:pPr>
      <w:r>
        <w:t xml:space="preserve">Kostenlos</w:t>
      </w:r>
    </w:p>
    <w:p>
      <w:pPr>
        <w:pStyle w:val="FirstParagraph"/>
      </w:pPr>
      <w:r>
        <w:rPr>
          <w:b/>
          <w:bCs/>
        </w:rPr>
        <w:t xml:space="preserve">Nachteile:</w:t>
      </w:r>
    </w:p>
    <w:p>
      <w:pPr>
        <w:pStyle w:val="Compact"/>
        <w:numPr>
          <w:ilvl w:val="0"/>
          <w:numId w:val="1024"/>
        </w:numPr>
      </w:pPr>
      <w:r>
        <w:t xml:space="preserve">Nur für Mac und iPad verfügbar</w:t>
      </w:r>
    </w:p>
    <w:p>
      <w:pPr>
        <w:pStyle w:val="Compact"/>
        <w:numPr>
          <w:ilvl w:val="0"/>
          <w:numId w:val="1024"/>
        </w:numPr>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5"/>
        </w:numPr>
      </w:pPr>
      <w:r>
        <w:t xml:space="preserve">Reaper ist günstig, Ultraschall kostenlos</w:t>
      </w:r>
    </w:p>
    <w:p>
      <w:pPr>
        <w:pStyle w:val="Compact"/>
        <w:numPr>
          <w:ilvl w:val="0"/>
          <w:numId w:val="1025"/>
        </w:numPr>
      </w:pPr>
      <w:r>
        <w:t xml:space="preserve">Sehr vollständiger Funktionsumfang für das Podcasting (z.B. Remote-Podcasting, Livestreaming, Levelling, Kapitelmarken, Livestreaming)</w:t>
      </w:r>
    </w:p>
    <w:p>
      <w:pPr>
        <w:pStyle w:val="Compact"/>
        <w:numPr>
          <w:ilvl w:val="0"/>
          <w:numId w:val="1025"/>
        </w:numPr>
      </w:pPr>
      <w:r>
        <w:t xml:space="preserve">Für Windows, Mac und Linux verfügbar</w:t>
      </w:r>
    </w:p>
    <w:p>
      <w:pPr>
        <w:pStyle w:val="FirstParagraph"/>
      </w:pPr>
      <w:r>
        <w:rPr>
          <w:b/>
          <w:bCs/>
        </w:rPr>
        <w:t xml:space="preserve">Nachteile:</w:t>
      </w:r>
    </w:p>
    <w:p>
      <w:pPr>
        <w:pStyle w:val="Compact"/>
        <w:numPr>
          <w:ilvl w:val="0"/>
          <w:numId w:val="1026"/>
        </w:numPr>
      </w:pPr>
      <w:r>
        <w:t xml:space="preserve">Installationsprozess in zwei Schritten, da erst Reaper und dann Ultraschall als Erweiterung installiert werden muss</w:t>
      </w:r>
    </w:p>
    <w:p>
      <w:pPr>
        <w:pStyle w:val="Compact"/>
        <w:numPr>
          <w:ilvl w:val="0"/>
          <w:numId w:val="1026"/>
        </w:numPr>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7"/>
        </w:numPr>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pStyle w:val="Compact"/>
        <w:numPr>
          <w:ilvl w:val="0"/>
          <w:numId w:val="1027"/>
        </w:numPr>
      </w:pPr>
      <w:hyperlink r:id="rId118">
        <w:r>
          <w:rPr>
            <w:rStyle w:val="Hyperlink"/>
          </w:rPr>
          <w:t xml:space="preserve">Ultraschall Video-Tutorials</w:t>
        </w:r>
      </w:hyperlink>
      <w:r>
        <w:t xml:space="preserve"> </w:t>
      </w:r>
      <w:r>
        <w:t xml:space="preserve">von Joram</w:t>
      </w:r>
    </w:p>
    <w:p>
      <w:pPr>
        <w:pStyle w:val="Compact"/>
        <w:numPr>
          <w:ilvl w:val="0"/>
          <w:numId w:val="1027"/>
        </w:numPr>
      </w:pPr>
      <w:hyperlink r:id="rId119">
        <w:r>
          <w:rPr>
            <w:rStyle w:val="Hyperlink"/>
          </w:rPr>
          <w:t xml:space="preserve">Kategorie Ultraschall</w:t>
        </w:r>
      </w:hyperlink>
      <w:r>
        <w:t xml:space="preserve"> </w:t>
      </w:r>
      <w:r>
        <w:t xml:space="preserve">in der Sendegate Podcasting-Community</w:t>
      </w:r>
    </w:p>
    <w:p>
      <w:pPr>
        <w:pStyle w:val="Compact"/>
        <w:numPr>
          <w:ilvl w:val="0"/>
          <w:numId w:val="1027"/>
        </w:numPr>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28"/>
        </w:numPr>
      </w:pPr>
      <w:r>
        <w:t xml:space="preserve">Einfach Möglichkeit für die Aufnahme von Remote-Podcasts</w:t>
      </w:r>
    </w:p>
    <w:p>
      <w:pPr>
        <w:pStyle w:val="Compact"/>
        <w:numPr>
          <w:ilvl w:val="0"/>
          <w:numId w:val="1028"/>
        </w:numPr>
      </w:pPr>
      <w:r>
        <w:t xml:space="preserve">Kostenfrei</w:t>
      </w:r>
    </w:p>
    <w:p>
      <w:pPr>
        <w:pStyle w:val="Compact"/>
        <w:numPr>
          <w:ilvl w:val="0"/>
          <w:numId w:val="1028"/>
        </w:numPr>
      </w:pPr>
      <w:r>
        <w:t xml:space="preserve">Für Windows, Mac und Linux verfügbar</w:t>
      </w:r>
    </w:p>
    <w:p>
      <w:pPr>
        <w:pStyle w:val="Compact"/>
        <w:numPr>
          <w:ilvl w:val="0"/>
          <w:numId w:val="1028"/>
        </w:numPr>
      </w:pPr>
      <w:r>
        <w:t xml:space="preserve">Lokale Aufzeichnung möglich (gut bei schlechter Internet-Verbindung)</w:t>
      </w:r>
    </w:p>
    <w:p>
      <w:pPr>
        <w:pStyle w:val="FirstParagraph"/>
      </w:pPr>
      <w:r>
        <w:rPr>
          <w:b/>
          <w:bCs/>
        </w:rPr>
        <w:t xml:space="preserve">Nachteile:</w:t>
      </w:r>
    </w:p>
    <w:p>
      <w:pPr>
        <w:pStyle w:val="Compact"/>
        <w:numPr>
          <w:ilvl w:val="0"/>
          <w:numId w:val="1029"/>
        </w:numPr>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0"/>
        </w:numPr>
      </w:pPr>
      <w:r>
        <w:t xml:space="preserve">Komplett webbasiert, keine Installation von Software notwendig</w:t>
      </w:r>
    </w:p>
    <w:p>
      <w:pPr>
        <w:pStyle w:val="Compact"/>
        <w:numPr>
          <w:ilvl w:val="0"/>
          <w:numId w:val="1030"/>
        </w:numPr>
      </w:pPr>
      <w:r>
        <w:t xml:space="preserve">Einfach zu bedienen</w:t>
      </w:r>
    </w:p>
    <w:p>
      <w:pPr>
        <w:pStyle w:val="FirstParagraph"/>
      </w:pPr>
      <w:r>
        <w:rPr>
          <w:b/>
          <w:bCs/>
        </w:rPr>
        <w:t xml:space="preserve">Nachteile:</w:t>
      </w:r>
    </w:p>
    <w:p>
      <w:pPr>
        <w:pStyle w:val="Compact"/>
        <w:numPr>
          <w:ilvl w:val="0"/>
          <w:numId w:val="1031"/>
        </w:numPr>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
          <w:bCs/>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
          <w:bCs/>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
          <w:bCs/>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6"/>
        </w:numPr>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6"/>
        </w:numPr>
      </w:pPr>
      <w:r>
        <w:t xml:space="preserve">Hagedorn, B.:</w:t>
      </w:r>
      <w:r>
        <w:t xml:space="preserve"> </w:t>
      </w:r>
      <w:hyperlink r:id="rId151">
        <w:r>
          <w:rPr>
            <w:rStyle w:val="Hyperlink"/>
          </w:rPr>
          <w:t xml:space="preserve">Podcasting: Konzept, Produktion, Vermarktung</w:t>
        </w:r>
      </w:hyperlink>
      <w:r>
        <w:t xml:space="preserve">. mitp. 2016.</w:t>
      </w:r>
    </w:p>
    <w:p>
      <w:pPr>
        <w:pStyle w:val="Compact"/>
        <w:numPr>
          <w:ilvl w:val="0"/>
          <w:numId w:val="1036"/>
        </w:numPr>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pStyle w:val="Compact"/>
        <w:numPr>
          <w:ilvl w:val="0"/>
          <w:numId w:val="1036"/>
        </w:numPr>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pStyle w:val="Compact"/>
        <w:numPr>
          <w:ilvl w:val="0"/>
          <w:numId w:val="1036"/>
        </w:numPr>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6"/>
        </w:numPr>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7"/>
        </w:numPr>
      </w:pPr>
      <w:r>
        <w:t xml:space="preserve">Wikipedia-Artikel</w:t>
      </w:r>
      <w:r>
        <w:t xml:space="preserve"> </w:t>
      </w:r>
      <w:hyperlink r:id="rId27">
        <w:r>
          <w:rPr>
            <w:rStyle w:val="Hyperlink"/>
          </w:rPr>
          <w:t xml:space="preserve">Podcast</w:t>
        </w:r>
      </w:hyperlink>
    </w:p>
    <w:p>
      <w:pPr>
        <w:pStyle w:val="Compact"/>
        <w:numPr>
          <w:ilvl w:val="0"/>
          <w:numId w:val="1037"/>
        </w:numPr>
      </w:pPr>
      <w:hyperlink r:id="rId156">
        <w:r>
          <w:rPr>
            <w:rStyle w:val="Hyperlink"/>
          </w:rPr>
          <w:t xml:space="preserve">Apple Podcast FAQ</w:t>
        </w:r>
      </w:hyperlink>
      <w:r>
        <w:t xml:space="preserve"> </w:t>
      </w:r>
      <w:r>
        <w:t xml:space="preserve">- Was ist ein Podcast? Wie kann ich auf iOS in Podcasts einsteigen?</w:t>
      </w:r>
    </w:p>
    <w:p>
      <w:pPr>
        <w:pStyle w:val="Compact"/>
        <w:numPr>
          <w:ilvl w:val="0"/>
          <w:numId w:val="1037"/>
        </w:numPr>
      </w:pPr>
      <w:hyperlink r:id="rId157">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7"/>
        </w:numPr>
      </w:pPr>
      <w:hyperlink r:id="rId158">
        <w:r>
          <w:rPr>
            <w:rStyle w:val="Hyperlink"/>
          </w:rPr>
          <w:t xml:space="preserve">fyyd.de</w:t>
        </w:r>
      </w:hyperlink>
      <w:r>
        <w:t xml:space="preserve"> </w:t>
      </w:r>
      <w:r>
        <w:t xml:space="preserve">- Podcast Suchmaschine</w:t>
      </w:r>
    </w:p>
    <w:p>
      <w:pPr>
        <w:pStyle w:val="Compact"/>
        <w:numPr>
          <w:ilvl w:val="0"/>
          <w:numId w:val="1037"/>
        </w:numPr>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pStyle w:val="Compact"/>
        <w:numPr>
          <w:ilvl w:val="0"/>
          <w:numId w:val="1037"/>
        </w:numPr>
      </w:pPr>
      <w:hyperlink r:id="rId161">
        <w:r>
          <w:rPr>
            <w:rStyle w:val="Hyperlink"/>
          </w:rPr>
          <w:t xml:space="preserve">sendegate.de</w:t>
        </w:r>
      </w:hyperlink>
      <w:r>
        <w:t xml:space="preserve"> </w:t>
      </w:r>
      <w:r>
        <w:t xml:space="preserve">- Die Podcasting-Community</w:t>
      </w:r>
    </w:p>
    <w:p>
      <w:pPr>
        <w:pStyle w:val="Compact"/>
        <w:numPr>
          <w:ilvl w:val="0"/>
          <w:numId w:val="1037"/>
        </w:numPr>
      </w:pPr>
      <w:hyperlink r:id="rId162">
        <w:r>
          <w:rPr>
            <w:rStyle w:val="Hyperlink"/>
          </w:rPr>
          <w:t xml:space="preserve">Der Lautsprecher</w:t>
        </w:r>
      </w:hyperlink>
      <w:r>
        <w:t xml:space="preserve"> </w:t>
      </w:r>
      <w:r>
        <w:t xml:space="preserve">- Ein Podcast über das Senden und Empfangen werden</w:t>
      </w:r>
    </w:p>
    <w:p>
      <w:pPr>
        <w:pStyle w:val="Compact"/>
        <w:numPr>
          <w:ilvl w:val="0"/>
          <w:numId w:val="1037"/>
        </w:numPr>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7"/>
        </w:numPr>
      </w:pPr>
      <w:r>
        <w:t xml:space="preserve">Artikel</w:t>
      </w:r>
      <w:r>
        <w:t xml:space="preserve"> </w:t>
      </w:r>
      <w:hyperlink r:id="rId164">
        <w:r>
          <w:rPr>
            <w:rStyle w:val="Hyperlink"/>
          </w:rPr>
          <w:t xml:space="preserve">So entwickelt sich der Podcast-Markt</w:t>
        </w:r>
      </w:hyperlink>
      <w:r>
        <w:t xml:space="preserve"> </w:t>
      </w:r>
      <w:r>
        <w:t xml:space="preserve">(2020)</w:t>
      </w:r>
    </w:p>
    <w:p>
      <w:pPr>
        <w:pStyle w:val="Compact"/>
        <w:numPr>
          <w:ilvl w:val="0"/>
          <w:numId w:val="1037"/>
        </w:numPr>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2024-09-26T11:59:06Z</dcterms:created>
  <dcterms:modified xsi:type="dcterms:W3CDTF">2024-09-26T11:59:06Z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